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E5" w:rsidRPr="00C7195C" w:rsidRDefault="008751E5" w:rsidP="005605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caps/>
          <w:sz w:val="33"/>
          <w:szCs w:val="33"/>
          <w:bdr w:val="none" w:sz="0" w:space="0" w:color="auto" w:frame="1"/>
          <w:lang w:eastAsia="ru-RU"/>
        </w:rPr>
        <w:t>ПРЕДМЕТНО-ПРОСТРАН</w:t>
      </w:r>
      <w:r w:rsidR="00560563" w:rsidRPr="00C7195C">
        <w:rPr>
          <w:rFonts w:ascii="Times New Roman" w:eastAsia="Times New Roman" w:hAnsi="Times New Roman" w:cs="Times New Roman"/>
          <w:b/>
          <w:bCs/>
          <w:caps/>
          <w:sz w:val="33"/>
          <w:szCs w:val="33"/>
          <w:bdr w:val="none" w:sz="0" w:space="0" w:color="auto" w:frame="1"/>
          <w:lang w:eastAsia="ru-RU"/>
        </w:rPr>
        <w:t xml:space="preserve">СТВЕННАЯ РАЗВИВАЮЩАЯ СРЕДА В ГРуппе </w:t>
      </w:r>
      <w:r w:rsidRPr="00C7195C">
        <w:rPr>
          <w:rFonts w:ascii="Times New Roman" w:eastAsia="Times New Roman" w:hAnsi="Times New Roman" w:cs="Times New Roman"/>
          <w:b/>
          <w:bCs/>
          <w:caps/>
          <w:sz w:val="33"/>
          <w:szCs w:val="33"/>
          <w:bdr w:val="none" w:sz="0" w:space="0" w:color="auto" w:frame="1"/>
          <w:lang w:eastAsia="ru-RU"/>
        </w:rPr>
        <w:t>№6 «СКАЗКА».</w:t>
      </w:r>
    </w:p>
    <w:p w:rsidR="008751E5" w:rsidRPr="00C7195C" w:rsidRDefault="008751E5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</w:t>
      </w:r>
      <w:r w:rsid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среда группы соответствует возрастным особенностям детей, доступна, содержательна и безопасна. Организация образовательного пространства, разнообразие материалов, оборудования и инвентаря обеспечивают игровую, познавательную и творческую активность воспитанников, а также эмоциональное благополучие детей во взаимодействии с предметно- пространственным окружением.</w:t>
      </w:r>
    </w:p>
    <w:p w:rsidR="008751E5" w:rsidRPr="00C7195C" w:rsidRDefault="008751E5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пространство группы организовано в виде различных центров активности по следующим направлениям:</w:t>
      </w:r>
    </w:p>
    <w:p w:rsidR="008751E5" w:rsidRPr="00C7195C" w:rsidRDefault="008751E5" w:rsidP="0087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1.Социально-коммуникативное развитие.</w:t>
      </w:r>
    </w:p>
    <w:p w:rsidR="004E5638" w:rsidRPr="00C7195C" w:rsidRDefault="008751E5" w:rsidP="004E5638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сюжетно-ролевых игр:</w:t>
      </w: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«Магазин», «Салон красоты», «Больница», «Семья». Здесь продолжается знакомство с социальной сферой, с правилами поведен</w:t>
      </w:r>
      <w:r w:rsidR="004E5638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общественных </w:t>
      </w: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 развивается интерес к различным профессиям.</w:t>
      </w:r>
    </w:p>
    <w:p w:rsidR="004E5638" w:rsidRPr="008751E5" w:rsidRDefault="004E5638" w:rsidP="004E56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360338" cy="1743075"/>
            <wp:effectExtent l="0" t="0" r="0" b="0"/>
            <wp:docPr id="24" name="Рисунок 24" descr="C:\Users\Александр\Desktop\дет сад\IMG-201912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дет сад\IMG-20191204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21" cy="175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38" w:rsidRDefault="00EE6B6F" w:rsidP="004E56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751E5">
        <w:rPr>
          <w:rFonts w:ascii="Times New Roman" w:eastAsia="Times New Roman" w:hAnsi="Times New Roman" w:cs="Times New Roman"/>
          <w:b/>
          <w:bCs/>
          <w:noProof/>
          <w:color w:val="0B91E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2" name="Рисунок 2" descr="http://xn--2-itbaujmlo.xn----7sbegzjyibni0a.xn--p1ai/wp-content/uploads/2019/01/IMG_20171023_174001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2-itbaujmlo.xn----7sbegzjyibni0a.xn--p1ai/wp-content/uploads/2019/01/IMG_20171023_174001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6F" w:rsidRPr="008751E5" w:rsidRDefault="008A0285" w:rsidP="004E56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457371" cy="1047750"/>
            <wp:effectExtent l="0" t="0" r="9525" b="0"/>
            <wp:docPr id="22" name="Рисунок 22" descr="C:\Users\Александр\Desktop\дет сад\IMG-201912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дет сад\IMG-20191204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65" cy="105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38" w:rsidRDefault="004E5638" w:rsidP="004E56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495425" cy="908449"/>
            <wp:effectExtent l="0" t="0" r="0" b="6350"/>
            <wp:docPr id="23" name="Рисунок 23" descr="C:\Users\Александр\Desktop\дет сад\IMG-201912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дет сад\IMG-20191204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21" cy="91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38" w:rsidRPr="008751E5" w:rsidRDefault="004E5638" w:rsidP="004E56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1514475" cy="847955"/>
            <wp:effectExtent l="0" t="0" r="0" b="9525"/>
            <wp:docPr id="25" name="Рисунок 25" descr="C:\Users\Александр\Desktop\дет сад\IMG-2019120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дет сад\IMG-20191204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16" cy="8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E5" w:rsidRPr="008751E5" w:rsidRDefault="008751E5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751E5" w:rsidRPr="00C7195C" w:rsidRDefault="004E5638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</w:t>
      </w:r>
      <w:r w:rsidR="00E3425F" w:rsidRPr="00C7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безопасности.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уголке имеется разнообразный материал</w:t>
      </w:r>
      <w:r w:rsidR="00E3425F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безопасного поведения на дорогах: сюжетные иллюстрации, настольно-печатные игры, макет улицы и игрушки, дорожные знаки; а также плакаты по пожарной безопасности и безопасности в быту.</w:t>
      </w:r>
    </w:p>
    <w:p w:rsidR="008751E5" w:rsidRPr="00C7195C" w:rsidRDefault="008751E5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5" name="Рисунок 5" descr="http://xn--2-itbaujmlo.xn----7sbegzjyibni0a.xn--p1ai/wp-content/uploads/2019/01/IMG_20171023_181855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2-itbaujmlo.xn----7sbegzjyibni0a.xn--p1ai/wp-content/uploads/2019/01/IMG_20171023_181855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E5" w:rsidRPr="00C7195C" w:rsidRDefault="008751E5" w:rsidP="008751E5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751E5" w:rsidRPr="00C7195C" w:rsidRDefault="008751E5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патриотического воспитания.</w:t>
      </w: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небольшом уголке дети знакомятся с символикой государства и с родным посёлком.</w:t>
      </w:r>
    </w:p>
    <w:p w:rsidR="008751E5" w:rsidRPr="00C7195C" w:rsidRDefault="008751E5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6" name="Рисунок 6" descr="http://xn--2-itbaujmlo.xn----7sbegzjyibni0a.xn--p1ai/wp-content/uploads/2019/01/IMG_20171023_180313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2-itbaujmlo.xn----7sbegzjyibni0a.xn--p1ai/wp-content/uploads/2019/01/IMG_20171023_180313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E5" w:rsidRPr="00C7195C" w:rsidRDefault="008751E5" w:rsidP="008751E5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751E5" w:rsidRPr="00C7195C" w:rsidRDefault="008751E5" w:rsidP="0087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2.Познавательное развитие.</w:t>
      </w:r>
    </w:p>
    <w:p w:rsidR="008751E5" w:rsidRPr="00C7195C" w:rsidRDefault="008751E5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экологии</w:t>
      </w: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уголке природы имеется календарь погоды, достаточное количество комнатных растений и инвентарь по уходу за ними. Здесь ребята знакомятся с окружающим миром: с флорой и фауной нашей планеты, с разными явлениями природы; учатся наблюдать и ухаживать за растениями, проводят простейшие опыты и эксперименты.</w:t>
      </w:r>
    </w:p>
    <w:p w:rsidR="008751E5" w:rsidRPr="00C7195C" w:rsidRDefault="008751E5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1E5" w:rsidRPr="00C7195C" w:rsidRDefault="00E3425F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09800" cy="1271695"/>
            <wp:effectExtent l="0" t="0" r="0" b="5080"/>
            <wp:docPr id="26" name="Рисунок 26" descr="C:\Users\Александр\Desktop\IMG-201912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IMG-20191204-WA0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513" cy="127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E5" w:rsidRPr="00C7195C" w:rsidRDefault="008751E5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1E5" w:rsidRPr="00C7195C" w:rsidRDefault="008751E5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1E5" w:rsidRPr="00C7195C" w:rsidRDefault="008751E5" w:rsidP="008751E5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751E5" w:rsidRPr="00C7195C" w:rsidRDefault="008751E5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центре математического развития</w:t>
      </w: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разные игры на развитие логики, мышления и внимания, счётный, наглядный и раздаточный материал, геометрическое лото, игры для сенсорного развития детей, что способствует развитию элементарных математических представлений у детей.</w:t>
      </w:r>
    </w:p>
    <w:p w:rsidR="008751E5" w:rsidRPr="00C7195C" w:rsidRDefault="00E3425F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154489" cy="1352550"/>
            <wp:effectExtent l="0" t="0" r="0" b="0"/>
            <wp:docPr id="27" name="Рисунок 27" descr="C:\Users\Александр\Desktop\дет сад\IMG-201912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дет сад\IMG-20191204-WA00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241" cy="135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E5" w:rsidRPr="00C7195C" w:rsidRDefault="008751E5" w:rsidP="008751E5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751E5" w:rsidRPr="00C7195C" w:rsidRDefault="008751E5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центре конструирования</w:t>
      </w: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различный строительный материал, напольный и настольный. Материал помещён в корзины и контейнеры, что делает уголок мобильным. Конструктор можно перемещать в любое место группы и заниматься строительством индивидуально или подгруппой. Создавая различные </w:t>
      </w:r>
      <w:proofErr w:type="gramStart"/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proofErr w:type="gramEnd"/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видеть конструкцию объекта, анализировать её основные части, закрепляются навыки коллективной работы.</w:t>
      </w:r>
    </w:p>
    <w:p w:rsidR="008751E5" w:rsidRPr="00C7195C" w:rsidRDefault="008751E5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12" name="Рисунок 12" descr="http://xn--2-itbaujmlo.xn----7sbegzjyibni0a.xn--p1ai/wp-content/uploads/2019/01/image13-1-150x150.jpe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2-itbaujmlo.xn----7sbegzjyibni0a.xn--p1ai/wp-content/uploads/2019/01/image13-1-150x150.jpe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E5" w:rsidRPr="00C7195C" w:rsidRDefault="008751E5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1E5" w:rsidRPr="00C7195C" w:rsidRDefault="008751E5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1E5" w:rsidRPr="00C7195C" w:rsidRDefault="008751E5" w:rsidP="008751E5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751E5" w:rsidRPr="00C7195C" w:rsidRDefault="00C7195C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Центр</w:t>
      </w:r>
      <w:r w:rsidR="008751E5" w:rsidRPr="00C7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настольно-печатных и дидактических игр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различн</w:t>
      </w:r>
      <w:r w:rsidR="00305F08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мозаики, широкий выбор </w:t>
      </w:r>
      <w:proofErr w:type="spellStart"/>
      <w:r w:rsidR="00305F08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bookmarkStart w:id="0" w:name="_GoBack"/>
      <w:bookmarkEnd w:id="0"/>
      <w:proofErr w:type="spellEnd"/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на развитие мелкой моторики. Каждый может выбрать себе игру, перейти за стол или на ковёр и с удовольствием провести время.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находятся в свободном доступе, безопасны для детей.</w:t>
      </w:r>
    </w:p>
    <w:p w:rsidR="008751E5" w:rsidRPr="00C7195C" w:rsidRDefault="008810E9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76375" cy="1743074"/>
            <wp:effectExtent l="0" t="0" r="0" b="0"/>
            <wp:docPr id="1" name="Рисунок 1" descr="C:\Users\Александр\Desktop\дет сад\IMG_20191211_12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дет сад\IMG_20191211_1257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77" cy="174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E5" w:rsidRPr="00C7195C" w:rsidRDefault="008751E5" w:rsidP="008751E5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810E9" w:rsidRPr="00C7195C" w:rsidRDefault="008810E9" w:rsidP="0087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810E9" w:rsidRPr="00C7195C" w:rsidRDefault="008810E9" w:rsidP="0087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751E5" w:rsidRPr="00C7195C" w:rsidRDefault="008751E5" w:rsidP="0087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речевого развития.</w:t>
      </w:r>
    </w:p>
    <w:p w:rsidR="008751E5" w:rsidRPr="00C7195C" w:rsidRDefault="008751E5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книжном уголке дети знакомятся с книгами, приобщаются к художественному чтению, рассматривают красочные иллюстрации, могут полистать познавательную энциклопедию, пересказывают понравившиеся сказки. Уголок периодически обновляется и пополняется, соответствует тематическим неделям.</w:t>
      </w:r>
    </w:p>
    <w:p w:rsidR="008751E5" w:rsidRPr="00C7195C" w:rsidRDefault="0024274C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04950" cy="1917297"/>
            <wp:effectExtent l="0" t="0" r="0" b="6985"/>
            <wp:docPr id="28" name="Рисунок 28" descr="C:\Users\Александр\Desktop\дет сад\IMG-201912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дет сад\IMG-20191204-WA00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83" cy="192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E5" w:rsidRPr="00C7195C" w:rsidRDefault="008751E5" w:rsidP="008751E5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05F08" w:rsidRPr="00C7195C" w:rsidRDefault="00305F08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1E5" w:rsidRPr="00C7195C" w:rsidRDefault="00C7195C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</w:t>
      </w:r>
      <w:r w:rsidR="008751E5" w:rsidRPr="00C7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творчества</w:t>
      </w:r>
      <w:r w:rsidR="00305F08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 детей есть различные материалы для воплощения творческих замыслов, большой выбор трафаретов, раскраски</w:t>
      </w:r>
      <w:proofErr w:type="gramStart"/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свободное время дети могут лепить, рисовать,делать поделки из бумаги, что способствует развитию творчества, воображения и фантазии у детей.</w:t>
      </w:r>
    </w:p>
    <w:p w:rsidR="00305F08" w:rsidRPr="00C7195C" w:rsidRDefault="00305F08" w:rsidP="00305F08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38350" cy="2725912"/>
            <wp:effectExtent l="0" t="0" r="0" b="0"/>
            <wp:docPr id="4" name="Рисунок 4" descr="C:\Users\Александр\Desktop\дет сад\IMG_20191211_1249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дет сад\IMG_20191211_124908_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78" cy="272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08" w:rsidRPr="00C7195C" w:rsidRDefault="00305F08" w:rsidP="0087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F08" w:rsidRPr="00C7195C" w:rsidRDefault="00305F08" w:rsidP="0087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E5" w:rsidRPr="00C7195C" w:rsidRDefault="008751E5" w:rsidP="0087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«Музыки и театра».</w:t>
      </w:r>
    </w:p>
    <w:p w:rsidR="008751E5" w:rsidRPr="00C7195C" w:rsidRDefault="008751E5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имеются разные детские музыкальные инструменты, настольный и пальчиковый театры</w:t>
      </w:r>
      <w:proofErr w:type="gramStart"/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участвуют в театральных постановках и выступают в роли зрителей. В результате у детей развиваются актёрские навыки</w:t>
      </w:r>
      <w:proofErr w:type="gramStart"/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ечь.</w:t>
      </w:r>
    </w:p>
    <w:p w:rsidR="008751E5" w:rsidRPr="00C7195C" w:rsidRDefault="008810E9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52575" cy="1160965"/>
            <wp:effectExtent l="0" t="0" r="0" b="1270"/>
            <wp:docPr id="3" name="Рисунок 3" descr="C:\Users\Александр\Desktop\дет сад\IMG_20191211_13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дет сад\IMG_20191211_13043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79" cy="116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E5" w:rsidRPr="00C7195C" w:rsidRDefault="0024274C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42533" cy="923925"/>
            <wp:effectExtent l="0" t="0" r="0" b="0"/>
            <wp:docPr id="29" name="Рисунок 29" descr="C:\Users\Александр\Desktop\дет сад\IMG-201912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дет сад\IMG-20191204-WA00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550" cy="9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E5" w:rsidRPr="00C7195C" w:rsidRDefault="008751E5" w:rsidP="008751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1E5" w:rsidRPr="00C7195C" w:rsidRDefault="008751E5" w:rsidP="008751E5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751E5" w:rsidRPr="00C7195C" w:rsidRDefault="00C7195C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</w:t>
      </w:r>
      <w:r w:rsidR="0024274C" w:rsidRPr="00C71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народного творчества </w:t>
      </w:r>
      <w:r w:rsidR="0024274C" w:rsidRPr="00C71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находится рядом</w:t>
      </w:r>
      <w:proofErr w:type="gramStart"/>
      <w:r w:rsidR="0024274C" w:rsidRPr="00C71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дети знакомятся с изделиями народных пром</w:t>
      </w:r>
      <w:r w:rsidR="008810E9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ыслов России, закрепляют знания</w:t>
      </w:r>
      <w:r w:rsidR="0024274C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дымковской</w:t>
      </w:r>
      <w:r w:rsidR="0024274C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росписи.</w:t>
      </w:r>
    </w:p>
    <w:p w:rsidR="008751E5" w:rsidRPr="00C7195C" w:rsidRDefault="00C7195C" w:rsidP="0087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«</w:t>
      </w:r>
      <w:r w:rsidR="008751E5" w:rsidRPr="00C71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8751E5" w:rsidRPr="00C719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751E5" w:rsidRPr="00C7195C" w:rsidRDefault="00C7195C" w:rsidP="008751E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традиционное оборудование и пособия</w:t>
      </w:r>
      <w:r w:rsidR="008A028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своими руками,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как массажные коврики и дорожки,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 с наполнителем для метания</w:t>
      </w:r>
      <w:proofErr w:type="gramStart"/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лажки, султанчики и другие игрушки,направленные на </w:t>
      </w:r>
      <w:r w:rsidR="008751E5" w:rsidRPr="00C71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физических качеств детей: ловкости,меткости,глазомера, силовых качеств.</w:t>
      </w:r>
    </w:p>
    <w:p w:rsidR="008751E5" w:rsidRPr="00C7195C" w:rsidRDefault="0024274C" w:rsidP="008751E5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95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81150" cy="2025778"/>
            <wp:effectExtent l="0" t="0" r="0" b="0"/>
            <wp:docPr id="30" name="Рисунок 30" descr="C:\Users\Александр\Desktop\дет сад\IMG-201912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Desktop\дет сад\IMG-20191204-WA001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063" cy="203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1F" w:rsidRPr="00C7195C" w:rsidRDefault="0035001F">
      <w:pPr>
        <w:rPr>
          <w:sz w:val="28"/>
          <w:szCs w:val="28"/>
        </w:rPr>
      </w:pPr>
    </w:p>
    <w:sectPr w:rsidR="0035001F" w:rsidRPr="00C7195C" w:rsidSect="00FF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1E5"/>
    <w:rsid w:val="0024274C"/>
    <w:rsid w:val="00305F08"/>
    <w:rsid w:val="0035001F"/>
    <w:rsid w:val="004E5638"/>
    <w:rsid w:val="00560563"/>
    <w:rsid w:val="00582C41"/>
    <w:rsid w:val="008751E5"/>
    <w:rsid w:val="008810E9"/>
    <w:rsid w:val="008A0285"/>
    <w:rsid w:val="00C7195C"/>
    <w:rsid w:val="00D86E3F"/>
    <w:rsid w:val="00E3425F"/>
    <w:rsid w:val="00EE6B6F"/>
    <w:rsid w:val="00FF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092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61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1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9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9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hyperlink" Target="http://&#1090;&#1077;&#1088;&#1077;&#1084;&#1086;&#1082;2.&#1082;&#1091;&#1088;&#1072;&#1075;&#1080;&#1085;&#1086;-&#1086;&#1073;&#1088;.&#1088;&#1092;/wp-content/uploads/2019/01/IMG_20171023_180313.jpg" TargetMode="External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&#1090;&#1077;&#1088;&#1077;&#1084;&#1086;&#1082;2.&#1082;&#1091;&#1088;&#1072;&#1075;&#1080;&#1085;&#1086;-&#1086;&#1073;&#1088;.&#1088;&#1092;/wp-content/uploads/2019/01/image13-1.jpeg" TargetMode="External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hyperlink" Target="http://&#1090;&#1077;&#1088;&#1077;&#1084;&#1086;&#1082;2.&#1082;&#1091;&#1088;&#1072;&#1075;&#1080;&#1085;&#1086;-&#1086;&#1073;&#1088;.&#1088;&#1092;/wp-content/uploads/2019/01/IMG_20171023_174001.jpg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hyperlink" Target="http://&#1090;&#1077;&#1088;&#1077;&#1084;&#1086;&#1082;2.&#1082;&#1091;&#1088;&#1072;&#1075;&#1080;&#1085;&#1086;-&#1086;&#1073;&#1088;.&#1088;&#1092;/wp-content/uploads/2019/01/IMG_20171023_181855.jpg" TargetMode="External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</cp:lastModifiedBy>
  <cp:revision>9</cp:revision>
  <dcterms:created xsi:type="dcterms:W3CDTF">2019-12-10T15:04:00Z</dcterms:created>
  <dcterms:modified xsi:type="dcterms:W3CDTF">2019-12-23T03:16:00Z</dcterms:modified>
</cp:coreProperties>
</file>